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Haldimand County Logo"/>
        <w:tblDescription w:val="Yellow sun with two green wavy lines and two blue wavy lines symbolising land and water.  Below the lines it reads Haldimand County in black lettering."/>
      </w:tblPr>
      <w:tblGrid>
        <w:gridCol w:w="2605"/>
        <w:gridCol w:w="6745"/>
      </w:tblGrid>
      <w:tr w:rsidR="008717E2" w14:paraId="73ABDA2D" w14:textId="77777777" w:rsidTr="008717E2">
        <w:trPr>
          <w:trHeight w:val="1502"/>
        </w:trPr>
        <w:tc>
          <w:tcPr>
            <w:tcW w:w="2605" w:type="dxa"/>
          </w:tcPr>
          <w:p w14:paraId="6B10FA58" w14:textId="77777777" w:rsidR="008717E2" w:rsidRDefault="008717E2" w:rsidP="00A01502">
            <w:pPr>
              <w:pStyle w:val="Heading1"/>
              <w:outlineLvl w:val="0"/>
              <w:rPr>
                <w:rFonts w:ascii="Arial" w:hAnsi="Arial" w:cs="Arial"/>
                <w:b/>
                <w:color w:val="000000" w:themeColor="text1"/>
                <w:sz w:val="36"/>
                <w:szCs w:val="36"/>
              </w:rPr>
            </w:pPr>
            <w:r>
              <w:rPr>
                <w:rFonts w:ascii="Arial" w:hAnsi="Arial" w:cs="Arial"/>
                <w:b/>
                <w:noProof/>
                <w:color w:val="000000" w:themeColor="text1"/>
                <w:sz w:val="36"/>
                <w:szCs w:val="36"/>
                <w:lang w:eastAsia="en-US"/>
              </w:rPr>
              <w:drawing>
                <wp:inline distT="0" distB="0" distL="0" distR="0" wp14:anchorId="22723273" wp14:editId="1206252C">
                  <wp:extent cx="1137735" cy="5779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dimand County Logo 500px W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363" cy="604197"/>
                          </a:xfrm>
                          <a:prstGeom prst="rect">
                            <a:avLst/>
                          </a:prstGeom>
                        </pic:spPr>
                      </pic:pic>
                    </a:graphicData>
                  </a:graphic>
                </wp:inline>
              </w:drawing>
            </w:r>
          </w:p>
        </w:tc>
        <w:tc>
          <w:tcPr>
            <w:tcW w:w="6745" w:type="dxa"/>
          </w:tcPr>
          <w:p w14:paraId="0560F536" w14:textId="77777777" w:rsidR="008717E2" w:rsidRDefault="008717E2" w:rsidP="00A01502">
            <w:pPr>
              <w:pStyle w:val="Heading1"/>
              <w:outlineLvl w:val="0"/>
              <w:rPr>
                <w:rFonts w:ascii="Arial" w:hAnsi="Arial" w:cs="Arial"/>
                <w:b/>
                <w:color w:val="000000" w:themeColor="text1"/>
                <w:sz w:val="36"/>
                <w:szCs w:val="36"/>
              </w:rPr>
            </w:pPr>
            <w:r w:rsidRPr="00330314">
              <w:rPr>
                <w:rFonts w:ascii="Arial" w:hAnsi="Arial" w:cs="Arial"/>
                <w:b/>
                <w:color w:val="000000" w:themeColor="text1"/>
                <w:sz w:val="36"/>
                <w:szCs w:val="36"/>
              </w:rPr>
              <w:t>Accessibility Advisory Committee</w:t>
            </w:r>
            <w:r>
              <w:rPr>
                <w:rFonts w:ascii="Arial" w:hAnsi="Arial" w:cs="Arial"/>
                <w:b/>
                <w:color w:val="000000" w:themeColor="text1"/>
                <w:sz w:val="36"/>
                <w:szCs w:val="36"/>
              </w:rPr>
              <w:t xml:space="preserve"> </w:t>
            </w:r>
            <w:r w:rsidR="004C2AA1">
              <w:rPr>
                <w:rFonts w:ascii="Arial" w:hAnsi="Arial" w:cs="Arial"/>
                <w:b/>
                <w:color w:val="000000" w:themeColor="text1"/>
                <w:sz w:val="36"/>
                <w:szCs w:val="36"/>
              </w:rPr>
              <w:t>Agenda</w:t>
            </w:r>
          </w:p>
        </w:tc>
      </w:tr>
    </w:tbl>
    <w:p w14:paraId="22DDEE14" w14:textId="36FFBA1F" w:rsidR="00361F43" w:rsidRPr="005E51B9" w:rsidRDefault="008F04F9" w:rsidP="00A01502">
      <w:pPr>
        <w:tabs>
          <w:tab w:val="left" w:pos="720"/>
          <w:tab w:val="left" w:pos="1440"/>
          <w:tab w:val="left" w:pos="2160"/>
          <w:tab w:val="left" w:pos="2880"/>
          <w:tab w:val="left" w:pos="3600"/>
          <w:tab w:val="left" w:pos="4320"/>
          <w:tab w:val="left" w:pos="7277"/>
        </w:tabs>
        <w:spacing w:before="360"/>
        <w:rPr>
          <w:rFonts w:ascii="Arial" w:hAnsi="Arial" w:cs="Arial"/>
          <w:sz w:val="28"/>
          <w:szCs w:val="28"/>
        </w:rPr>
      </w:pPr>
      <w:r w:rsidRPr="005E51B9">
        <w:rPr>
          <w:rFonts w:ascii="Arial" w:hAnsi="Arial" w:cs="Arial"/>
          <w:sz w:val="28"/>
          <w:szCs w:val="28"/>
        </w:rPr>
        <w:t>D</w:t>
      </w:r>
      <w:r w:rsidR="00D50F36">
        <w:rPr>
          <w:rFonts w:ascii="Arial" w:hAnsi="Arial" w:cs="Arial"/>
          <w:sz w:val="28"/>
          <w:szCs w:val="28"/>
        </w:rPr>
        <w:t>ate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3A761A">
        <w:rPr>
          <w:rFonts w:ascii="Arial" w:hAnsi="Arial" w:cs="Arial"/>
          <w:sz w:val="28"/>
          <w:szCs w:val="28"/>
        </w:rPr>
        <w:t>Thursday, June 22, 2023</w:t>
      </w:r>
    </w:p>
    <w:p w14:paraId="37034750" w14:textId="77777777" w:rsidR="00361F43" w:rsidRPr="005E51B9" w:rsidRDefault="008F04F9" w:rsidP="00A01502">
      <w:pPr>
        <w:rPr>
          <w:rFonts w:ascii="Arial" w:hAnsi="Arial" w:cs="Arial"/>
          <w:sz w:val="28"/>
          <w:szCs w:val="28"/>
        </w:rPr>
      </w:pPr>
      <w:r w:rsidRPr="005E51B9">
        <w:rPr>
          <w:rFonts w:ascii="Arial" w:hAnsi="Arial" w:cs="Arial"/>
          <w:sz w:val="28"/>
          <w:szCs w:val="28"/>
        </w:rPr>
        <w:t>T</w:t>
      </w:r>
      <w:r w:rsidR="00D50F36">
        <w:rPr>
          <w:rFonts w:ascii="Arial" w:hAnsi="Arial" w:cs="Arial"/>
          <w:sz w:val="28"/>
          <w:szCs w:val="28"/>
        </w:rPr>
        <w:t>ime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0573A2">
        <w:rPr>
          <w:rFonts w:ascii="Arial" w:hAnsi="Arial" w:cs="Arial"/>
          <w:sz w:val="28"/>
          <w:szCs w:val="28"/>
        </w:rPr>
        <w:t>3</w:t>
      </w:r>
      <w:r w:rsidR="008A02A6" w:rsidRPr="00C312C7">
        <w:rPr>
          <w:rFonts w:ascii="Arial" w:hAnsi="Arial" w:cs="Arial"/>
          <w:sz w:val="28"/>
          <w:szCs w:val="28"/>
        </w:rPr>
        <w:t xml:space="preserve"> </w:t>
      </w:r>
      <w:r w:rsidR="00F01B2A">
        <w:rPr>
          <w:rFonts w:ascii="Arial" w:hAnsi="Arial" w:cs="Arial"/>
          <w:sz w:val="28"/>
          <w:szCs w:val="28"/>
        </w:rPr>
        <w:t>p</w:t>
      </w:r>
      <w:r w:rsidR="000318F9" w:rsidRPr="00C312C7">
        <w:rPr>
          <w:rFonts w:ascii="Arial" w:hAnsi="Arial" w:cs="Arial"/>
          <w:sz w:val="28"/>
          <w:szCs w:val="28"/>
        </w:rPr>
        <w:t>.m.</w:t>
      </w:r>
    </w:p>
    <w:p w14:paraId="13D39DEF" w14:textId="2A42B3BE" w:rsidR="00361F43" w:rsidRPr="005E51B9" w:rsidRDefault="009B22B1" w:rsidP="00A01502">
      <w:pPr>
        <w:ind w:left="1440" w:hanging="1440"/>
        <w:rPr>
          <w:rFonts w:ascii="Arial" w:hAnsi="Arial" w:cs="Arial"/>
          <w:sz w:val="28"/>
          <w:szCs w:val="28"/>
        </w:rPr>
      </w:pPr>
      <w:r>
        <w:rPr>
          <w:rFonts w:ascii="Arial" w:hAnsi="Arial" w:cs="Arial"/>
          <w:sz w:val="28"/>
          <w:szCs w:val="28"/>
        </w:rPr>
        <w:t>L</w:t>
      </w:r>
      <w:r w:rsidR="00D50F36">
        <w:rPr>
          <w:rFonts w:ascii="Arial" w:hAnsi="Arial" w:cs="Arial"/>
          <w:sz w:val="28"/>
          <w:szCs w:val="28"/>
        </w:rPr>
        <w:t>ocation</w:t>
      </w:r>
      <w:r w:rsidR="003009E8">
        <w:rPr>
          <w:rFonts w:ascii="Arial" w:hAnsi="Arial" w:cs="Arial"/>
          <w:sz w:val="28"/>
          <w:szCs w:val="28"/>
        </w:rPr>
        <w:t>:</w:t>
      </w:r>
      <w:r w:rsidR="003009E8">
        <w:rPr>
          <w:rFonts w:ascii="Arial" w:hAnsi="Arial" w:cs="Arial"/>
          <w:sz w:val="28"/>
          <w:szCs w:val="28"/>
        </w:rPr>
        <w:tab/>
        <w:t xml:space="preserve">Haldimand County Administration Building – </w:t>
      </w:r>
      <w:r w:rsidR="003A761A">
        <w:rPr>
          <w:rFonts w:ascii="Arial" w:hAnsi="Arial" w:cs="Arial"/>
          <w:sz w:val="28"/>
          <w:szCs w:val="28"/>
        </w:rPr>
        <w:t>Grand</w:t>
      </w:r>
      <w:r w:rsidR="003009E8">
        <w:rPr>
          <w:rFonts w:ascii="Arial" w:hAnsi="Arial" w:cs="Arial"/>
          <w:sz w:val="28"/>
          <w:szCs w:val="28"/>
        </w:rPr>
        <w:t xml:space="preserve"> Room</w:t>
      </w:r>
    </w:p>
    <w:p w14:paraId="385E9372" w14:textId="77777777" w:rsidR="00361F43" w:rsidRPr="00C928D4" w:rsidRDefault="00361F43" w:rsidP="00A01502">
      <w:pPr>
        <w:widowControl/>
        <w:rPr>
          <w:rFonts w:ascii="Arial" w:hAnsi="Arial" w:cs="Arial"/>
          <w:sz w:val="28"/>
          <w:szCs w:val="28"/>
        </w:rPr>
      </w:pPr>
      <w:r w:rsidRPr="00C928D4">
        <w:rPr>
          <w:rFonts w:ascii="Arial" w:hAnsi="Arial" w:cs="Arial"/>
          <w:sz w:val="28"/>
          <w:szCs w:val="28"/>
        </w:rPr>
        <w:t>____________________________________________________________</w:t>
      </w:r>
    </w:p>
    <w:p w14:paraId="1F4B4A0B" w14:textId="48323762" w:rsidR="00237356" w:rsidRDefault="00361F43" w:rsidP="00A01502">
      <w:pPr>
        <w:widowControl/>
        <w:spacing w:before="240"/>
        <w:ind w:left="1440" w:hanging="1440"/>
        <w:rPr>
          <w:rFonts w:ascii="Arial" w:hAnsi="Arial" w:cs="Arial"/>
          <w:sz w:val="28"/>
          <w:szCs w:val="28"/>
        </w:rPr>
      </w:pPr>
      <w:r w:rsidRPr="00C928D4">
        <w:rPr>
          <w:rFonts w:ascii="Arial" w:hAnsi="Arial" w:cs="Arial"/>
          <w:sz w:val="28"/>
          <w:szCs w:val="28"/>
        </w:rPr>
        <w:t>Members</w:t>
      </w:r>
      <w:r w:rsidR="00153879">
        <w:rPr>
          <w:rFonts w:ascii="Arial" w:hAnsi="Arial" w:cs="Arial"/>
          <w:sz w:val="28"/>
          <w:szCs w:val="28"/>
        </w:rPr>
        <w:t>:</w:t>
      </w:r>
      <w:r w:rsidR="00153879">
        <w:rPr>
          <w:rFonts w:ascii="Arial" w:hAnsi="Arial" w:cs="Arial"/>
          <w:sz w:val="28"/>
          <w:szCs w:val="28"/>
        </w:rPr>
        <w:tab/>
      </w:r>
      <w:r w:rsidR="00F81DA1" w:rsidRPr="00F81DA1">
        <w:rPr>
          <w:rFonts w:ascii="Arial" w:hAnsi="Arial" w:cs="Arial"/>
          <w:sz w:val="28"/>
          <w:szCs w:val="28"/>
        </w:rPr>
        <w:t>John Pack, Frank Rao, Councillor Stewart Patterson</w:t>
      </w:r>
      <w:r w:rsidR="00F81DA1">
        <w:rPr>
          <w:rFonts w:ascii="Arial" w:hAnsi="Arial" w:cs="Arial"/>
          <w:sz w:val="28"/>
          <w:szCs w:val="28"/>
        </w:rPr>
        <w:t>, Barbara Horton, Judy D</w:t>
      </w:r>
      <w:r w:rsidR="004034C8">
        <w:rPr>
          <w:rFonts w:ascii="Arial" w:hAnsi="Arial" w:cs="Arial"/>
          <w:sz w:val="28"/>
          <w:szCs w:val="28"/>
        </w:rPr>
        <w:t>uggan</w:t>
      </w:r>
      <w:r w:rsidR="00F81DA1">
        <w:rPr>
          <w:rFonts w:ascii="Arial" w:hAnsi="Arial" w:cs="Arial"/>
          <w:sz w:val="28"/>
          <w:szCs w:val="28"/>
        </w:rPr>
        <w:t>, Janet deVos</w:t>
      </w:r>
      <w:r w:rsidR="008A66A7">
        <w:rPr>
          <w:rFonts w:ascii="Arial" w:hAnsi="Arial" w:cs="Arial"/>
          <w:sz w:val="28"/>
          <w:szCs w:val="28"/>
        </w:rPr>
        <w:t xml:space="preserve">, </w:t>
      </w:r>
      <w:r w:rsidR="008A66A7">
        <w:rPr>
          <w:rFonts w:ascii="Arial" w:hAnsi="Arial" w:cs="Arial"/>
          <w:sz w:val="28"/>
          <w:szCs w:val="28"/>
        </w:rPr>
        <w:t>Ashley Everets</w:t>
      </w:r>
    </w:p>
    <w:p w14:paraId="2664425E" w14:textId="36143BD8" w:rsidR="000573A2" w:rsidRDefault="00C312C7" w:rsidP="00A01502">
      <w:pPr>
        <w:widowControl/>
        <w:spacing w:before="240"/>
        <w:ind w:left="1440" w:hanging="1440"/>
        <w:rPr>
          <w:rFonts w:ascii="Arial" w:hAnsi="Arial" w:cs="Arial"/>
          <w:sz w:val="28"/>
          <w:szCs w:val="28"/>
        </w:rPr>
      </w:pPr>
      <w:r>
        <w:rPr>
          <w:rFonts w:ascii="Arial" w:hAnsi="Arial" w:cs="Arial"/>
          <w:sz w:val="28"/>
          <w:szCs w:val="28"/>
        </w:rPr>
        <w:t xml:space="preserve">Regrets: </w:t>
      </w:r>
      <w:r w:rsidR="000573A2">
        <w:rPr>
          <w:rFonts w:ascii="Arial" w:hAnsi="Arial" w:cs="Arial"/>
          <w:sz w:val="28"/>
          <w:szCs w:val="28"/>
        </w:rPr>
        <w:t xml:space="preserve">    </w:t>
      </w:r>
      <w:r w:rsidR="00A01502">
        <w:rPr>
          <w:rFonts w:ascii="Arial" w:hAnsi="Arial" w:cs="Arial"/>
          <w:sz w:val="28"/>
          <w:szCs w:val="28"/>
        </w:rPr>
        <w:t>Andrew Poirier</w:t>
      </w:r>
    </w:p>
    <w:p w14:paraId="6F52D6BA" w14:textId="77777777" w:rsidR="00242D8E" w:rsidRDefault="00242D8E" w:rsidP="00A01502">
      <w:pPr>
        <w:widowControl/>
        <w:ind w:left="1440" w:hanging="1440"/>
        <w:rPr>
          <w:rFonts w:ascii="Arial" w:hAnsi="Arial" w:cs="Arial"/>
          <w:sz w:val="28"/>
          <w:szCs w:val="28"/>
        </w:rPr>
      </w:pPr>
    </w:p>
    <w:p w14:paraId="49893B03" w14:textId="4A864CB9" w:rsidR="00134438" w:rsidRDefault="008F1408" w:rsidP="00A01502">
      <w:pPr>
        <w:pStyle w:val="NoSpacing"/>
        <w:ind w:left="1440" w:hanging="1440"/>
        <w:rPr>
          <w:rFonts w:ascii="Arial" w:hAnsi="Arial" w:cs="Arial"/>
          <w:sz w:val="28"/>
          <w:szCs w:val="28"/>
        </w:rPr>
      </w:pPr>
      <w:r>
        <w:rPr>
          <w:rFonts w:ascii="Arial" w:hAnsi="Arial" w:cs="Arial"/>
          <w:sz w:val="28"/>
          <w:szCs w:val="28"/>
        </w:rPr>
        <w:t>Others:</w:t>
      </w:r>
      <w:r>
        <w:rPr>
          <w:rFonts w:ascii="Arial" w:hAnsi="Arial" w:cs="Arial"/>
          <w:sz w:val="28"/>
          <w:szCs w:val="28"/>
        </w:rPr>
        <w:tab/>
      </w:r>
      <w:r w:rsidR="00134438">
        <w:rPr>
          <w:rFonts w:ascii="Arial" w:hAnsi="Arial" w:cs="Arial"/>
          <w:sz w:val="28"/>
          <w:szCs w:val="28"/>
        </w:rPr>
        <w:t>Brian Grice, Accessibility Coordinator, Customer Experience &amp; Communications</w:t>
      </w:r>
    </w:p>
    <w:p w14:paraId="6E88E3D6" w14:textId="77777777" w:rsidR="00F81DA1" w:rsidRDefault="00F676B4" w:rsidP="00A01502">
      <w:pPr>
        <w:pStyle w:val="NoSpacing"/>
        <w:ind w:left="1440"/>
        <w:rPr>
          <w:rFonts w:ascii="Arial" w:hAnsi="Arial" w:cs="Arial"/>
          <w:sz w:val="28"/>
        </w:rPr>
      </w:pPr>
      <w:r w:rsidRPr="00431A20">
        <w:rPr>
          <w:rFonts w:ascii="Arial" w:hAnsi="Arial" w:cs="Arial"/>
          <w:sz w:val="28"/>
        </w:rPr>
        <w:t>Kyra Hayes, Supervisor, Customer Experience &amp; Communications</w:t>
      </w:r>
      <w:r w:rsidRPr="00431A20">
        <w:rPr>
          <w:rFonts w:ascii="Arial" w:hAnsi="Arial" w:cs="Arial"/>
          <w:sz w:val="28"/>
        </w:rPr>
        <w:br/>
      </w:r>
      <w:r w:rsidR="003A761A">
        <w:rPr>
          <w:rFonts w:ascii="Arial" w:hAnsi="Arial" w:cs="Arial"/>
          <w:sz w:val="28"/>
        </w:rPr>
        <w:t>Britany Burley</w:t>
      </w:r>
      <w:r w:rsidRPr="00431A20">
        <w:rPr>
          <w:rFonts w:ascii="Arial" w:hAnsi="Arial" w:cs="Arial"/>
          <w:sz w:val="28"/>
        </w:rPr>
        <w:t>, Coordinator, Customer Experience &amp; Communications</w:t>
      </w:r>
    </w:p>
    <w:p w14:paraId="5804A1D1" w14:textId="7CB31612" w:rsidR="008F1408" w:rsidRPr="000573A2" w:rsidRDefault="00F81DA1" w:rsidP="00A01502">
      <w:pPr>
        <w:pStyle w:val="NoSpacing"/>
        <w:ind w:left="1440"/>
        <w:rPr>
          <w:rFonts w:ascii="Arial" w:hAnsi="Arial" w:cs="Arial"/>
          <w:sz w:val="28"/>
        </w:rPr>
      </w:pPr>
      <w:r>
        <w:rPr>
          <w:rFonts w:ascii="Arial" w:hAnsi="Arial" w:cs="Arial"/>
          <w:sz w:val="28"/>
        </w:rPr>
        <w:t>Erin Grice, Project Manager, Customer Experience &amp; Communications</w:t>
      </w:r>
      <w:r w:rsidR="000573A2">
        <w:rPr>
          <w:rFonts w:ascii="Arial" w:hAnsi="Arial" w:cs="Arial"/>
          <w:sz w:val="28"/>
        </w:rPr>
        <w:br/>
      </w:r>
    </w:p>
    <w:p w14:paraId="44C0BFB1" w14:textId="77777777" w:rsidR="00361F43" w:rsidRPr="00C928D4" w:rsidRDefault="00361F43" w:rsidP="00A01502">
      <w:pPr>
        <w:widowControl/>
        <w:rPr>
          <w:rFonts w:ascii="Arial" w:hAnsi="Arial" w:cs="Arial"/>
          <w:sz w:val="28"/>
          <w:szCs w:val="28"/>
        </w:rPr>
      </w:pPr>
      <w:r w:rsidRPr="00C928D4">
        <w:rPr>
          <w:rFonts w:ascii="Arial" w:hAnsi="Arial" w:cs="Arial"/>
          <w:sz w:val="28"/>
          <w:szCs w:val="28"/>
        </w:rPr>
        <w:t>____________________________________________________________</w:t>
      </w:r>
    </w:p>
    <w:p w14:paraId="3186D14D" w14:textId="77777777" w:rsidR="0017320D" w:rsidRPr="00C928D4" w:rsidRDefault="0017320D" w:rsidP="00A01502">
      <w:pPr>
        <w:widowControl/>
        <w:rPr>
          <w:rFonts w:ascii="Arial" w:hAnsi="Arial" w:cs="Arial"/>
          <w:sz w:val="28"/>
          <w:szCs w:val="28"/>
        </w:rPr>
        <w:sectPr w:rsidR="0017320D" w:rsidRPr="00C928D4" w:rsidSect="00BC17B9">
          <w:headerReference w:type="default" r:id="rId9"/>
          <w:footerReference w:type="default" r:id="rId10"/>
          <w:pgSz w:w="12240" w:h="15840" w:code="1"/>
          <w:pgMar w:top="1008" w:right="1440" w:bottom="1008" w:left="1440" w:header="706" w:footer="706" w:gutter="0"/>
          <w:cols w:space="708"/>
          <w:titlePg/>
          <w:docGrid w:linePitch="360"/>
        </w:sectPr>
      </w:pPr>
    </w:p>
    <w:p w14:paraId="410AB497" w14:textId="46508D75" w:rsidR="00625FD0" w:rsidRDefault="00625FD0" w:rsidP="00A01502">
      <w:pPr>
        <w:pStyle w:val="ListParagraph"/>
        <w:numPr>
          <w:ilvl w:val="0"/>
          <w:numId w:val="31"/>
        </w:numPr>
        <w:spacing w:before="240" w:after="240"/>
        <w:rPr>
          <w:rFonts w:ascii="Arial" w:hAnsi="Arial" w:cs="Arial"/>
          <w:sz w:val="28"/>
          <w:szCs w:val="28"/>
        </w:rPr>
      </w:pPr>
      <w:r>
        <w:rPr>
          <w:rFonts w:ascii="Arial" w:hAnsi="Arial" w:cs="Arial"/>
          <w:sz w:val="28"/>
          <w:szCs w:val="28"/>
        </w:rPr>
        <w:t>Call to order</w:t>
      </w:r>
    </w:p>
    <w:p w14:paraId="1B4F895D" w14:textId="091C6C35" w:rsidR="00F81DA1" w:rsidRDefault="00F81DA1" w:rsidP="00F81DA1">
      <w:pPr>
        <w:pStyle w:val="ListParagraph"/>
        <w:numPr>
          <w:ilvl w:val="1"/>
          <w:numId w:val="31"/>
        </w:numPr>
        <w:spacing w:before="240" w:after="240"/>
        <w:rPr>
          <w:rFonts w:ascii="Arial" w:hAnsi="Arial" w:cs="Arial"/>
          <w:sz w:val="28"/>
          <w:szCs w:val="28"/>
        </w:rPr>
      </w:pPr>
      <w:r>
        <w:rPr>
          <w:rFonts w:ascii="Arial" w:hAnsi="Arial" w:cs="Arial"/>
          <w:sz w:val="28"/>
          <w:szCs w:val="28"/>
        </w:rPr>
        <w:t>Meeting called to order at 2:59 p.m.</w:t>
      </w:r>
    </w:p>
    <w:p w14:paraId="4D0EC6C6" w14:textId="0A9F5897" w:rsidR="00A11E4D" w:rsidRDefault="00A11E4D" w:rsidP="00A01502">
      <w:pPr>
        <w:pStyle w:val="ListParagraph"/>
        <w:numPr>
          <w:ilvl w:val="0"/>
          <w:numId w:val="31"/>
        </w:numPr>
        <w:spacing w:before="240" w:after="240"/>
        <w:rPr>
          <w:rFonts w:ascii="Arial" w:hAnsi="Arial" w:cs="Arial"/>
          <w:sz w:val="28"/>
          <w:szCs w:val="28"/>
        </w:rPr>
      </w:pPr>
      <w:r w:rsidRPr="004C5360">
        <w:rPr>
          <w:rFonts w:ascii="Arial" w:hAnsi="Arial" w:cs="Arial"/>
          <w:sz w:val="28"/>
          <w:szCs w:val="28"/>
        </w:rPr>
        <w:t xml:space="preserve">Disclosures of Pecuniary Interest </w:t>
      </w:r>
    </w:p>
    <w:p w14:paraId="1E1641FE" w14:textId="43AABA2C" w:rsidR="00F81DA1" w:rsidRDefault="00F81DA1" w:rsidP="00F81DA1">
      <w:pPr>
        <w:pStyle w:val="ListParagraph"/>
        <w:numPr>
          <w:ilvl w:val="1"/>
          <w:numId w:val="31"/>
        </w:numPr>
        <w:spacing w:before="240" w:after="240"/>
        <w:rPr>
          <w:rFonts w:ascii="Arial" w:hAnsi="Arial" w:cs="Arial"/>
          <w:sz w:val="28"/>
          <w:szCs w:val="28"/>
        </w:rPr>
      </w:pPr>
      <w:r>
        <w:rPr>
          <w:rFonts w:ascii="Arial" w:hAnsi="Arial" w:cs="Arial"/>
          <w:sz w:val="28"/>
          <w:szCs w:val="28"/>
        </w:rPr>
        <w:t>None</w:t>
      </w:r>
    </w:p>
    <w:p w14:paraId="3B61DB2F" w14:textId="1E58E82C" w:rsidR="00A01502" w:rsidRDefault="00A01502"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Introductions</w:t>
      </w:r>
      <w:r w:rsidR="00F81DA1">
        <w:rPr>
          <w:rFonts w:ascii="Arial" w:hAnsi="Arial" w:cs="Arial"/>
          <w:sz w:val="28"/>
          <w:szCs w:val="28"/>
        </w:rPr>
        <w:t xml:space="preserve"> of</w:t>
      </w:r>
      <w:r>
        <w:rPr>
          <w:rFonts w:ascii="Arial" w:hAnsi="Arial" w:cs="Arial"/>
          <w:sz w:val="28"/>
          <w:szCs w:val="28"/>
        </w:rPr>
        <w:t xml:space="preserve"> new members </w:t>
      </w:r>
    </w:p>
    <w:p w14:paraId="53CF975B" w14:textId="72601F56" w:rsidR="00F81DA1" w:rsidRDefault="00F81DA1" w:rsidP="00F81DA1">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All members introduced themselves to new members Judy and Barbara. </w:t>
      </w:r>
    </w:p>
    <w:p w14:paraId="46E4D41F" w14:textId="7D629A8F" w:rsidR="003A761A" w:rsidRDefault="003A761A" w:rsidP="00A01502">
      <w:pPr>
        <w:pStyle w:val="ListParagraph"/>
        <w:numPr>
          <w:ilvl w:val="0"/>
          <w:numId w:val="31"/>
        </w:numPr>
        <w:spacing w:before="240" w:after="240"/>
        <w:rPr>
          <w:rFonts w:ascii="Arial" w:hAnsi="Arial" w:cs="Arial"/>
          <w:sz w:val="28"/>
          <w:szCs w:val="28"/>
        </w:rPr>
      </w:pPr>
      <w:r>
        <w:rPr>
          <w:rFonts w:ascii="Arial" w:hAnsi="Arial" w:cs="Arial"/>
          <w:sz w:val="28"/>
          <w:szCs w:val="28"/>
        </w:rPr>
        <w:t>Introduction of Erin Haase, Project Manager, Website Lead</w:t>
      </w:r>
      <w:r w:rsidR="00A01502">
        <w:rPr>
          <w:rFonts w:ascii="Arial" w:hAnsi="Arial" w:cs="Arial"/>
          <w:sz w:val="28"/>
          <w:szCs w:val="28"/>
        </w:rPr>
        <w:t>, to provide update of new website.</w:t>
      </w:r>
    </w:p>
    <w:p w14:paraId="4AD0610D" w14:textId="64C1F020" w:rsidR="00F81DA1" w:rsidRDefault="00F81DA1" w:rsidP="00F81DA1">
      <w:pPr>
        <w:pStyle w:val="ListParagraph"/>
        <w:numPr>
          <w:ilvl w:val="1"/>
          <w:numId w:val="31"/>
        </w:numPr>
        <w:spacing w:before="240" w:after="240"/>
        <w:rPr>
          <w:rFonts w:ascii="Arial" w:hAnsi="Arial" w:cs="Arial"/>
          <w:sz w:val="28"/>
          <w:szCs w:val="28"/>
        </w:rPr>
      </w:pPr>
      <w:r>
        <w:rPr>
          <w:rFonts w:ascii="Arial" w:hAnsi="Arial" w:cs="Arial"/>
          <w:sz w:val="28"/>
          <w:szCs w:val="28"/>
        </w:rPr>
        <w:lastRenderedPageBreak/>
        <w:t>For the next year and a half, Erin will be leading the design project of the website. Erin showed a slideshow overview of the plans to create a new HaldimandCounty.ca website.</w:t>
      </w:r>
    </w:p>
    <w:p w14:paraId="7F25EFE9" w14:textId="05DB26EB" w:rsidR="00F81DA1" w:rsidRDefault="00F81DA1" w:rsidP="00F81DA1">
      <w:pPr>
        <w:pStyle w:val="ListParagraph"/>
        <w:numPr>
          <w:ilvl w:val="1"/>
          <w:numId w:val="31"/>
        </w:numPr>
        <w:spacing w:before="240" w:after="240"/>
        <w:rPr>
          <w:rFonts w:ascii="Arial" w:hAnsi="Arial" w:cs="Arial"/>
          <w:sz w:val="28"/>
          <w:szCs w:val="28"/>
        </w:rPr>
      </w:pPr>
      <w:r>
        <w:rPr>
          <w:rFonts w:ascii="Arial" w:hAnsi="Arial" w:cs="Arial"/>
          <w:sz w:val="28"/>
          <w:szCs w:val="28"/>
        </w:rPr>
        <w:t>The number one reason we are creating a new website is to meet Accessibility Standards in terms of website accessibility that we are not currently meeting. We have until December 2024 to make our website compliant.</w:t>
      </w:r>
      <w:r w:rsidR="008B3CD9">
        <w:rPr>
          <w:rFonts w:ascii="Arial" w:hAnsi="Arial" w:cs="Arial"/>
          <w:sz w:val="28"/>
          <w:szCs w:val="28"/>
        </w:rPr>
        <w:t xml:space="preserve"> We will also improve customer service with our new site.</w:t>
      </w:r>
    </w:p>
    <w:p w14:paraId="560A6998" w14:textId="24436DE4" w:rsidR="004034C8" w:rsidRPr="004034C8" w:rsidRDefault="008B3CD9" w:rsidP="004034C8">
      <w:pPr>
        <w:pStyle w:val="ListParagraph"/>
        <w:numPr>
          <w:ilvl w:val="1"/>
          <w:numId w:val="31"/>
        </w:numPr>
        <w:spacing w:before="240" w:after="240"/>
        <w:rPr>
          <w:rFonts w:ascii="Arial" w:hAnsi="Arial" w:cs="Arial"/>
          <w:sz w:val="28"/>
          <w:szCs w:val="28"/>
        </w:rPr>
      </w:pPr>
      <w:r>
        <w:rPr>
          <w:rFonts w:ascii="Arial" w:hAnsi="Arial" w:cs="Arial"/>
          <w:sz w:val="28"/>
          <w:szCs w:val="28"/>
        </w:rPr>
        <w:t xml:space="preserve">The project will deliver WCAG 2.1 Standard or higher. It will also create a Web Governance policy. </w:t>
      </w:r>
    </w:p>
    <w:p w14:paraId="7C02B6E8" w14:textId="426417F0" w:rsidR="00625FD0" w:rsidRDefault="00625FD0"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Business arising from the minutes of the last meeting</w:t>
      </w:r>
    </w:p>
    <w:p w14:paraId="14F72390" w14:textId="3B11B9D6" w:rsidR="00A01502" w:rsidRDefault="00A01502" w:rsidP="00A01502">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Adam Chamberlin, moved to fall</w:t>
      </w:r>
    </w:p>
    <w:p w14:paraId="3213077B" w14:textId="29EEA824" w:rsidR="00A01502" w:rsidRDefault="00A01502" w:rsidP="00A01502">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Policy 2009-02 – Completed</w:t>
      </w:r>
    </w:p>
    <w:p w14:paraId="43B5342F" w14:textId="603161A8" w:rsidR="006F17C6" w:rsidRDefault="006F17C6" w:rsidP="006F17C6">
      <w:pPr>
        <w:pStyle w:val="ListParagraph"/>
        <w:numPr>
          <w:ilvl w:val="2"/>
          <w:numId w:val="31"/>
        </w:numPr>
        <w:tabs>
          <w:tab w:val="left" w:pos="720"/>
        </w:tabs>
        <w:spacing w:before="240" w:after="240"/>
        <w:rPr>
          <w:rFonts w:ascii="Arial" w:hAnsi="Arial" w:cs="Arial"/>
          <w:sz w:val="28"/>
          <w:szCs w:val="28"/>
        </w:rPr>
      </w:pPr>
      <w:r>
        <w:rPr>
          <w:rFonts w:ascii="Arial" w:hAnsi="Arial" w:cs="Arial"/>
          <w:sz w:val="28"/>
          <w:szCs w:val="28"/>
        </w:rPr>
        <w:t xml:space="preserve">Accessible Customer Service Policy – Update to language and regulations. Approved by Council, ratified and in effect. </w:t>
      </w:r>
    </w:p>
    <w:p w14:paraId="721E85C2" w14:textId="617C5327" w:rsidR="00A01502" w:rsidRDefault="00A01502" w:rsidP="00972297">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Integrity Commissioner – sign offs and reminders</w:t>
      </w:r>
    </w:p>
    <w:p w14:paraId="798EF94C" w14:textId="6ED2819F" w:rsidR="006F17C6" w:rsidRDefault="006F17C6" w:rsidP="006F17C6">
      <w:pPr>
        <w:pStyle w:val="ListParagraph"/>
        <w:numPr>
          <w:ilvl w:val="2"/>
          <w:numId w:val="31"/>
        </w:numPr>
        <w:tabs>
          <w:tab w:val="left" w:pos="720"/>
        </w:tabs>
        <w:spacing w:before="240" w:after="240"/>
        <w:rPr>
          <w:rFonts w:ascii="Arial" w:hAnsi="Arial" w:cs="Arial"/>
          <w:sz w:val="28"/>
          <w:szCs w:val="28"/>
        </w:rPr>
      </w:pPr>
      <w:r>
        <w:rPr>
          <w:rFonts w:ascii="Arial" w:hAnsi="Arial" w:cs="Arial"/>
          <w:sz w:val="28"/>
          <w:szCs w:val="28"/>
        </w:rPr>
        <w:t xml:space="preserve">All members have watched the presentation and signed to acknowledge same. </w:t>
      </w:r>
    </w:p>
    <w:p w14:paraId="00A84489" w14:textId="1CC3A13B" w:rsidR="00972297" w:rsidRDefault="00972297" w:rsidP="00972297">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Approval of previous Accessibility Advisory Committee Meeting dated April 26, 2023</w:t>
      </w:r>
    </w:p>
    <w:p w14:paraId="2B14DDC0" w14:textId="5A016B0C" w:rsidR="008A66A7" w:rsidRPr="008A66A7" w:rsidRDefault="006F17C6" w:rsidP="008A66A7">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Moved: </w:t>
      </w:r>
      <w:r w:rsidR="008A66A7">
        <w:rPr>
          <w:rFonts w:ascii="Arial" w:hAnsi="Arial" w:cs="Arial"/>
          <w:sz w:val="28"/>
          <w:szCs w:val="28"/>
        </w:rPr>
        <w:t>Councillor Patterson</w:t>
      </w:r>
      <w:r w:rsidR="008A66A7">
        <w:rPr>
          <w:rFonts w:ascii="Arial" w:hAnsi="Arial" w:cs="Arial"/>
          <w:sz w:val="28"/>
          <w:szCs w:val="28"/>
        </w:rPr>
        <w:br/>
        <w:t>S</w:t>
      </w:r>
      <w:r w:rsidR="008A66A7" w:rsidRPr="008A66A7">
        <w:rPr>
          <w:rFonts w:ascii="Arial" w:hAnsi="Arial" w:cs="Arial"/>
          <w:sz w:val="28"/>
          <w:szCs w:val="28"/>
        </w:rPr>
        <w:t>econded: Frank Rao</w:t>
      </w:r>
      <w:r w:rsidR="008A66A7">
        <w:rPr>
          <w:rFonts w:ascii="Arial" w:hAnsi="Arial" w:cs="Arial"/>
          <w:sz w:val="28"/>
          <w:szCs w:val="28"/>
        </w:rPr>
        <w:br/>
        <w:t>Motion carried.</w:t>
      </w:r>
    </w:p>
    <w:p w14:paraId="29F0E353" w14:textId="03749F6D" w:rsidR="00EE2274" w:rsidRDefault="00EE2274" w:rsidP="00972297">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National Access</w:t>
      </w:r>
      <w:r w:rsidR="006A6442">
        <w:rPr>
          <w:rFonts w:ascii="Arial" w:hAnsi="Arial" w:cs="Arial"/>
          <w:sz w:val="28"/>
          <w:szCs w:val="28"/>
        </w:rPr>
        <w:t>A</w:t>
      </w:r>
      <w:r>
        <w:rPr>
          <w:rFonts w:ascii="Arial" w:hAnsi="Arial" w:cs="Arial"/>
          <w:sz w:val="28"/>
          <w:szCs w:val="28"/>
        </w:rPr>
        <w:t xml:space="preserve">bility Week Event </w:t>
      </w:r>
    </w:p>
    <w:p w14:paraId="2C14D9F0" w14:textId="077D94FF" w:rsidR="008A66A7" w:rsidRDefault="008A66A7" w:rsidP="008A66A7">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Event went very well with good feedback. The Haldimand Press published a story on the event. </w:t>
      </w:r>
    </w:p>
    <w:p w14:paraId="226BCC6F" w14:textId="77C9B527" w:rsidR="003A761A" w:rsidRDefault="005511C1"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Facility Accessibility Design Standards Update</w:t>
      </w:r>
    </w:p>
    <w:p w14:paraId="1037940E" w14:textId="50E788F0" w:rsidR="008A66A7" w:rsidRDefault="008A66A7" w:rsidP="008A66A7">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This document will include accessibility standards for Haldimand County above and beyond the building code requirements. Good progress has been made on it so far. </w:t>
      </w:r>
    </w:p>
    <w:p w14:paraId="6998936B" w14:textId="56E8695D" w:rsidR="00E54C46" w:rsidRDefault="008A66A7"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lastRenderedPageBreak/>
        <w:t>eS</w:t>
      </w:r>
      <w:r w:rsidR="00E54C46">
        <w:rPr>
          <w:rFonts w:ascii="Arial" w:hAnsi="Arial" w:cs="Arial"/>
          <w:sz w:val="28"/>
          <w:szCs w:val="28"/>
        </w:rPr>
        <w:t>cribe Live Captioning Update</w:t>
      </w:r>
    </w:p>
    <w:p w14:paraId="2D1EFBD0" w14:textId="1E4359D9" w:rsidR="00AC6D53" w:rsidRDefault="00AC6D53" w:rsidP="00AC6D53">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eScribe is the program that runs the Council meetings. We have purchased the captioning module</w:t>
      </w:r>
      <w:r w:rsidR="00873EB7">
        <w:rPr>
          <w:rFonts w:ascii="Arial" w:hAnsi="Arial" w:cs="Arial"/>
          <w:sz w:val="28"/>
          <w:szCs w:val="28"/>
        </w:rPr>
        <w:t xml:space="preserve"> to do live captioning and closed captioning</w:t>
      </w:r>
      <w:r>
        <w:rPr>
          <w:rFonts w:ascii="Arial" w:hAnsi="Arial" w:cs="Arial"/>
          <w:sz w:val="28"/>
          <w:szCs w:val="28"/>
        </w:rPr>
        <w:t xml:space="preserve">. It should </w:t>
      </w:r>
      <w:r w:rsidR="00873EB7">
        <w:rPr>
          <w:rFonts w:ascii="Arial" w:hAnsi="Arial" w:cs="Arial"/>
          <w:sz w:val="28"/>
          <w:szCs w:val="28"/>
        </w:rPr>
        <w:t xml:space="preserve">be live for the next meeting. </w:t>
      </w:r>
    </w:p>
    <w:p w14:paraId="3383D397" w14:textId="18DAAD9B" w:rsidR="00B93E51" w:rsidRDefault="00B93E51"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Picnic Table in Downtown Cayuga</w:t>
      </w:r>
    </w:p>
    <w:p w14:paraId="4AA6643F" w14:textId="2DD8F21D" w:rsidR="00873EB7" w:rsidRPr="00873EB7" w:rsidRDefault="00873EB7" w:rsidP="00873EB7">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Outside of the Carolinian Café in Cayuga. It was placed on Haldimand County property without consent</w:t>
      </w:r>
      <w:r w:rsidR="00D0265A">
        <w:rPr>
          <w:rFonts w:ascii="Arial" w:hAnsi="Arial" w:cs="Arial"/>
          <w:sz w:val="28"/>
          <w:szCs w:val="28"/>
        </w:rPr>
        <w:t xml:space="preserve"> of the Accessibility Advisory Committee</w:t>
      </w:r>
      <w:r>
        <w:rPr>
          <w:rFonts w:ascii="Arial" w:hAnsi="Arial" w:cs="Arial"/>
          <w:sz w:val="28"/>
          <w:szCs w:val="28"/>
        </w:rPr>
        <w:t>. Concerns were brought up to facilities because we were required to be consulted to any addition of an eating area on public property. They plan to put permanent tables that will be accessible for next year.</w:t>
      </w:r>
      <w:r w:rsidR="00D0265A">
        <w:rPr>
          <w:rFonts w:ascii="Arial" w:hAnsi="Arial" w:cs="Arial"/>
          <w:sz w:val="28"/>
          <w:szCs w:val="28"/>
        </w:rPr>
        <w:t xml:space="preserve"> </w:t>
      </w:r>
      <w:r w:rsidR="00EA60E8">
        <w:rPr>
          <w:rFonts w:ascii="Arial" w:hAnsi="Arial" w:cs="Arial"/>
          <w:sz w:val="28"/>
          <w:szCs w:val="28"/>
        </w:rPr>
        <w:t xml:space="preserve">Councillor Patterson will inquire into possibility of getting accessible picnic table this year. </w:t>
      </w:r>
    </w:p>
    <w:p w14:paraId="62D64368" w14:textId="455509C4" w:rsidR="00A01502" w:rsidRDefault="005511C1"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 xml:space="preserve">Next Meeting September 21, 2023 </w:t>
      </w:r>
      <w:r w:rsidR="00E54C46">
        <w:rPr>
          <w:rFonts w:ascii="Arial" w:hAnsi="Arial" w:cs="Arial"/>
          <w:sz w:val="28"/>
          <w:szCs w:val="28"/>
        </w:rPr>
        <w:t>–</w:t>
      </w:r>
      <w:r>
        <w:rPr>
          <w:rFonts w:ascii="Arial" w:hAnsi="Arial" w:cs="Arial"/>
          <w:sz w:val="28"/>
          <w:szCs w:val="28"/>
        </w:rPr>
        <w:t xml:space="preserve"> Discussion</w:t>
      </w:r>
      <w:r w:rsidR="00E54C46">
        <w:rPr>
          <w:rFonts w:ascii="Arial" w:hAnsi="Arial" w:cs="Arial"/>
          <w:sz w:val="28"/>
          <w:szCs w:val="28"/>
        </w:rPr>
        <w:t xml:space="preserve"> re: summer break, does that date work</w:t>
      </w:r>
      <w:r w:rsidR="009B37ED">
        <w:rPr>
          <w:rFonts w:ascii="Arial" w:hAnsi="Arial" w:cs="Arial"/>
          <w:sz w:val="28"/>
          <w:szCs w:val="28"/>
        </w:rPr>
        <w:t>?</w:t>
      </w:r>
    </w:p>
    <w:p w14:paraId="6A648A1A" w14:textId="5809FD18" w:rsidR="00E754FD" w:rsidRDefault="00E754FD" w:rsidP="00E754FD">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No objections. We’ll reach out to verify again closer to the date. </w:t>
      </w:r>
    </w:p>
    <w:p w14:paraId="504154CB" w14:textId="123F6F1E" w:rsidR="000A7873" w:rsidRDefault="000A7873"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Two more new members</w:t>
      </w:r>
    </w:p>
    <w:p w14:paraId="26968CDE" w14:textId="3FE238BB" w:rsidR="00E754FD" w:rsidRDefault="00E754FD" w:rsidP="00E754FD">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Two new applications have been received. Because of summer break, their applications will be put towards Council for approval in September. </w:t>
      </w:r>
    </w:p>
    <w:p w14:paraId="2EB379F0" w14:textId="204CE569" w:rsidR="009C6737" w:rsidRPr="00265AF3" w:rsidRDefault="00AD130B" w:rsidP="00A01502">
      <w:pPr>
        <w:pStyle w:val="ListParagraph"/>
        <w:numPr>
          <w:ilvl w:val="0"/>
          <w:numId w:val="31"/>
        </w:numPr>
        <w:spacing w:before="240" w:after="240"/>
        <w:ind w:hanging="450"/>
        <w:rPr>
          <w:rFonts w:ascii="Arial" w:hAnsi="Arial" w:cs="Arial"/>
          <w:sz w:val="28"/>
          <w:szCs w:val="28"/>
        </w:rPr>
      </w:pPr>
      <w:r w:rsidRPr="00265AF3">
        <w:rPr>
          <w:rFonts w:ascii="Arial" w:hAnsi="Arial" w:cs="Arial"/>
          <w:sz w:val="28"/>
          <w:szCs w:val="28"/>
        </w:rPr>
        <w:t xml:space="preserve">General </w:t>
      </w:r>
      <w:r w:rsidR="00265AF3">
        <w:rPr>
          <w:rFonts w:ascii="Arial" w:hAnsi="Arial" w:cs="Arial"/>
          <w:sz w:val="28"/>
          <w:szCs w:val="28"/>
        </w:rPr>
        <w:t>b</w:t>
      </w:r>
      <w:r w:rsidRPr="00265AF3">
        <w:rPr>
          <w:rFonts w:ascii="Arial" w:hAnsi="Arial" w:cs="Arial"/>
          <w:sz w:val="28"/>
          <w:szCs w:val="28"/>
        </w:rPr>
        <w:t>usiness</w:t>
      </w:r>
    </w:p>
    <w:p w14:paraId="6511EE0F" w14:textId="7614E330" w:rsidR="00E754FD" w:rsidRDefault="00AD130B" w:rsidP="00E754FD">
      <w:pPr>
        <w:pStyle w:val="ListParagraph"/>
        <w:numPr>
          <w:ilvl w:val="0"/>
          <w:numId w:val="31"/>
        </w:numPr>
        <w:spacing w:before="240" w:after="240"/>
        <w:rPr>
          <w:rFonts w:ascii="Arial" w:hAnsi="Arial" w:cs="Arial"/>
          <w:sz w:val="28"/>
          <w:szCs w:val="28"/>
        </w:rPr>
      </w:pPr>
      <w:r w:rsidRPr="009C6737">
        <w:rPr>
          <w:rFonts w:ascii="Arial" w:hAnsi="Arial" w:cs="Arial"/>
          <w:sz w:val="28"/>
          <w:szCs w:val="28"/>
        </w:rPr>
        <w:t xml:space="preserve">Adjournment </w:t>
      </w:r>
      <w:r w:rsidR="00E754FD">
        <w:rPr>
          <w:rFonts w:ascii="Arial" w:hAnsi="Arial" w:cs="Arial"/>
          <w:sz w:val="28"/>
          <w:szCs w:val="28"/>
        </w:rPr>
        <w:t>at 3:50 p.m.</w:t>
      </w:r>
    </w:p>
    <w:p w14:paraId="09152205" w14:textId="60BAF2D0" w:rsidR="00265AF3" w:rsidRDefault="00E754FD" w:rsidP="00E754FD">
      <w:pPr>
        <w:pStyle w:val="ListParagraph"/>
        <w:numPr>
          <w:ilvl w:val="1"/>
          <w:numId w:val="31"/>
        </w:numPr>
        <w:spacing w:before="240" w:after="240"/>
        <w:rPr>
          <w:rFonts w:ascii="Arial" w:hAnsi="Arial" w:cs="Arial"/>
          <w:sz w:val="28"/>
          <w:szCs w:val="28"/>
        </w:rPr>
      </w:pPr>
      <w:r>
        <w:rPr>
          <w:rFonts w:ascii="Arial" w:hAnsi="Arial" w:cs="Arial"/>
          <w:sz w:val="28"/>
          <w:szCs w:val="28"/>
        </w:rPr>
        <w:t>Moved: Barbara Horton</w:t>
      </w:r>
      <w:r>
        <w:rPr>
          <w:rFonts w:ascii="Arial" w:hAnsi="Arial" w:cs="Arial"/>
          <w:sz w:val="28"/>
          <w:szCs w:val="28"/>
        </w:rPr>
        <w:br/>
        <w:t>Seconded: Judy Duggan</w:t>
      </w:r>
      <w:r>
        <w:rPr>
          <w:rFonts w:ascii="Arial" w:hAnsi="Arial" w:cs="Arial"/>
          <w:sz w:val="28"/>
          <w:szCs w:val="28"/>
        </w:rPr>
        <w:br/>
        <w:t>Motion carried.</w:t>
      </w:r>
      <w:r>
        <w:rPr>
          <w:rFonts w:ascii="Arial" w:hAnsi="Arial" w:cs="Arial"/>
          <w:sz w:val="28"/>
          <w:szCs w:val="28"/>
        </w:rPr>
        <w:br/>
      </w:r>
    </w:p>
    <w:p w14:paraId="029ED586" w14:textId="5E0DCA0F" w:rsidR="00EA528B" w:rsidRPr="00265AF3" w:rsidRDefault="00EA528B" w:rsidP="00A01502">
      <w:pPr>
        <w:pStyle w:val="ListParagraph"/>
        <w:numPr>
          <w:ilvl w:val="0"/>
          <w:numId w:val="31"/>
        </w:numPr>
        <w:spacing w:before="240" w:after="240"/>
        <w:ind w:left="540"/>
        <w:rPr>
          <w:rFonts w:ascii="Arial" w:hAnsi="Arial" w:cs="Arial"/>
          <w:sz w:val="28"/>
          <w:szCs w:val="28"/>
        </w:rPr>
      </w:pPr>
      <w:r w:rsidRPr="00265AF3">
        <w:rPr>
          <w:rFonts w:ascii="Arial" w:hAnsi="Arial" w:cs="Arial"/>
          <w:sz w:val="28"/>
          <w:szCs w:val="28"/>
        </w:rPr>
        <w:t>Next Meeting:</w:t>
      </w:r>
      <w:r w:rsidR="000B4985" w:rsidRPr="00265AF3">
        <w:rPr>
          <w:rFonts w:ascii="Arial" w:hAnsi="Arial" w:cs="Arial"/>
          <w:sz w:val="28"/>
          <w:szCs w:val="28"/>
        </w:rPr>
        <w:t xml:space="preserve"> </w:t>
      </w:r>
      <w:r w:rsidR="00E754FD">
        <w:rPr>
          <w:rFonts w:ascii="Arial" w:hAnsi="Arial" w:cs="Arial"/>
          <w:sz w:val="28"/>
          <w:szCs w:val="28"/>
        </w:rPr>
        <w:t>Tentatively September 21, 2023</w:t>
      </w:r>
    </w:p>
    <w:sectPr w:rsidR="00EA528B" w:rsidRPr="00265AF3" w:rsidSect="0017320D">
      <w:type w:val="continuous"/>
      <w:pgSz w:w="12240" w:h="15840" w:code="1"/>
      <w:pgMar w:top="1440" w:right="1440" w:bottom="1008"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E697" w14:textId="77777777" w:rsidR="00CC3647" w:rsidRDefault="00CC3647" w:rsidP="00105D91">
      <w:r>
        <w:separator/>
      </w:r>
    </w:p>
  </w:endnote>
  <w:endnote w:type="continuationSeparator" w:id="0">
    <w:p w14:paraId="785A24ED" w14:textId="77777777" w:rsidR="00CC3647" w:rsidRDefault="00CC3647" w:rsidP="001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42896"/>
      <w:docPartObj>
        <w:docPartGallery w:val="Page Numbers (Bottom of Page)"/>
        <w:docPartUnique/>
      </w:docPartObj>
    </w:sdtPr>
    <w:sdtEndPr>
      <w:rPr>
        <w:color w:val="7F7F7F" w:themeColor="background1" w:themeShade="7F"/>
        <w:spacing w:val="60"/>
        <w:sz w:val="24"/>
        <w:szCs w:val="24"/>
      </w:rPr>
    </w:sdtEndPr>
    <w:sdtContent>
      <w:p w14:paraId="4051A4F8" w14:textId="77777777" w:rsidR="00105D91" w:rsidRPr="001C4A3B" w:rsidRDefault="00A874E7" w:rsidP="001A0A90">
        <w:pPr>
          <w:pStyle w:val="Footer"/>
          <w:pBdr>
            <w:top w:val="single" w:sz="4" w:space="1" w:color="D9D9D9" w:themeColor="background1" w:themeShade="D9"/>
          </w:pBdr>
          <w:tabs>
            <w:tab w:val="left" w:pos="8409"/>
          </w:tabs>
          <w:jc w:val="right"/>
          <w:rPr>
            <w:sz w:val="24"/>
            <w:szCs w:val="24"/>
          </w:rPr>
        </w:pPr>
        <w:r w:rsidRPr="001C4A3B">
          <w:rPr>
            <w:rFonts w:ascii="Arial" w:hAnsi="Arial"/>
            <w:sz w:val="24"/>
            <w:szCs w:val="24"/>
          </w:rPr>
          <w:fldChar w:fldCharType="begin"/>
        </w:r>
        <w:r w:rsidRPr="001C4A3B">
          <w:rPr>
            <w:rFonts w:ascii="Arial" w:hAnsi="Arial"/>
            <w:sz w:val="24"/>
            <w:szCs w:val="24"/>
          </w:rPr>
          <w:instrText xml:space="preserve"> PAGE   \* MERGEFORMAT </w:instrText>
        </w:r>
        <w:r w:rsidRPr="001C4A3B">
          <w:rPr>
            <w:rFonts w:ascii="Arial" w:hAnsi="Arial"/>
            <w:sz w:val="24"/>
            <w:szCs w:val="24"/>
          </w:rPr>
          <w:fldChar w:fldCharType="separate"/>
        </w:r>
        <w:r w:rsidR="00945009">
          <w:rPr>
            <w:rFonts w:ascii="Arial" w:hAnsi="Arial"/>
            <w:noProof/>
            <w:sz w:val="24"/>
            <w:szCs w:val="24"/>
          </w:rPr>
          <w:t>2</w:t>
        </w:r>
        <w:r w:rsidRPr="001C4A3B">
          <w:rPr>
            <w:rFonts w:ascii="Arial" w:hAnsi="Arial"/>
            <w:noProof/>
            <w:sz w:val="24"/>
            <w:szCs w:val="24"/>
          </w:rPr>
          <w:fldChar w:fldCharType="end"/>
        </w:r>
        <w:r w:rsidRPr="001C4A3B">
          <w:rPr>
            <w:rFonts w:ascii="Arial" w:hAnsi="Arial"/>
            <w:sz w:val="24"/>
            <w:szCs w:val="24"/>
          </w:rPr>
          <w:t xml:space="preserve"> | </w:t>
        </w:r>
        <w:r w:rsidRPr="001C4A3B">
          <w:rPr>
            <w:rFonts w:ascii="Arial" w:hAnsi="Arial"/>
            <w:color w:val="7F7F7F" w:themeColor="background1" w:themeShade="7F"/>
            <w:spacing w:val="60"/>
            <w:sz w:val="24"/>
            <w:szCs w:val="24"/>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C6BA" w14:textId="77777777" w:rsidR="00CC3647" w:rsidRDefault="00CC3647" w:rsidP="00105D91">
      <w:r>
        <w:separator/>
      </w:r>
    </w:p>
  </w:footnote>
  <w:footnote w:type="continuationSeparator" w:id="0">
    <w:p w14:paraId="1B704E8C" w14:textId="77777777" w:rsidR="00CC3647" w:rsidRDefault="00CC3647" w:rsidP="0010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504" w14:textId="77777777" w:rsidR="00BC17B9" w:rsidRPr="00BC17B9" w:rsidRDefault="00BC17B9">
    <w:pPr>
      <w:pStyle w:val="Header"/>
    </w:pPr>
    <w:r w:rsidRPr="00BC17B9">
      <w:rPr>
        <w:rFonts w:ascii="Arial" w:hAnsi="Arial" w:cs="Arial"/>
        <w:color w:val="000000" w:themeColor="text1"/>
        <w:sz w:val="36"/>
        <w:szCs w:val="36"/>
      </w:rPr>
      <w:t>Accessibility Advisory Committee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158"/>
    <w:multiLevelType w:val="hybridMultilevel"/>
    <w:tmpl w:val="D48EEF5A"/>
    <w:lvl w:ilvl="0" w:tplc="EFAEB0BA">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6452B73"/>
    <w:multiLevelType w:val="hybridMultilevel"/>
    <w:tmpl w:val="16A8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272F4D"/>
    <w:multiLevelType w:val="hybridMultilevel"/>
    <w:tmpl w:val="E3666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159DB"/>
    <w:multiLevelType w:val="multilevel"/>
    <w:tmpl w:val="DCE62204"/>
    <w:lvl w:ilvl="0">
      <w:start w:val="1"/>
      <w:numFmt w:val="bullet"/>
      <w:lvlText w:val=""/>
      <w:lvlJc w:val="left"/>
      <w:pPr>
        <w:tabs>
          <w:tab w:val="num" w:pos="1080"/>
        </w:tabs>
        <w:ind w:left="1080" w:hanging="360"/>
      </w:pPr>
      <w:rPr>
        <w:rFonts w:ascii="Symbol" w:hAnsi="Symbol" w:hint="default"/>
        <w:sz w:val="28"/>
        <w:szCs w:val="28"/>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1D66F89"/>
    <w:multiLevelType w:val="hybridMultilevel"/>
    <w:tmpl w:val="4BC67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32678"/>
    <w:multiLevelType w:val="multilevel"/>
    <w:tmpl w:val="1B08695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20A4A"/>
    <w:multiLevelType w:val="hybridMultilevel"/>
    <w:tmpl w:val="F5183E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5C083C"/>
    <w:multiLevelType w:val="hybridMultilevel"/>
    <w:tmpl w:val="40B6E6BA"/>
    <w:lvl w:ilvl="0" w:tplc="10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4A75083"/>
    <w:multiLevelType w:val="hybridMultilevel"/>
    <w:tmpl w:val="A38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61C13"/>
    <w:multiLevelType w:val="hybridMultilevel"/>
    <w:tmpl w:val="4C024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70E1F"/>
    <w:multiLevelType w:val="hybridMultilevel"/>
    <w:tmpl w:val="6EC2A72E"/>
    <w:lvl w:ilvl="0" w:tplc="4AA2A7E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02C0"/>
    <w:multiLevelType w:val="hybridMultilevel"/>
    <w:tmpl w:val="5BE00B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1763865"/>
    <w:multiLevelType w:val="hybridMultilevel"/>
    <w:tmpl w:val="FFDEB6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A6D2E3D"/>
    <w:multiLevelType w:val="hybridMultilevel"/>
    <w:tmpl w:val="10A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5212"/>
    <w:multiLevelType w:val="hybridMultilevel"/>
    <w:tmpl w:val="92C2B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DB17EC"/>
    <w:multiLevelType w:val="multilevel"/>
    <w:tmpl w:val="FCE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8D20F0"/>
    <w:multiLevelType w:val="multilevel"/>
    <w:tmpl w:val="2B1091F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B2361B"/>
    <w:multiLevelType w:val="hybridMultilevel"/>
    <w:tmpl w:val="D292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785DCC"/>
    <w:multiLevelType w:val="hybridMultilevel"/>
    <w:tmpl w:val="7DF0B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96781B"/>
    <w:multiLevelType w:val="multilevel"/>
    <w:tmpl w:val="BDD67284"/>
    <w:lvl w:ilvl="0">
      <w:start w:val="1"/>
      <w:numFmt w:val="decimal"/>
      <w:lvlText w:val="%1)"/>
      <w:lvlJc w:val="left"/>
      <w:pPr>
        <w:ind w:left="7560" w:hanging="360"/>
      </w:pPr>
      <w:rPr>
        <w:b/>
        <w:i w:val="0"/>
        <w:sz w:val="24"/>
      </w:rPr>
    </w:lvl>
    <w:lvl w:ilvl="1">
      <w:start w:val="1"/>
      <w:numFmt w:val="lowerLetter"/>
      <w:lvlText w:val="%2)"/>
      <w:lvlJc w:val="left"/>
      <w:pPr>
        <w:ind w:left="7920" w:hanging="360"/>
      </w:pPr>
    </w:lvl>
    <w:lvl w:ilvl="2">
      <w:start w:val="1"/>
      <w:numFmt w:val="lowerRoman"/>
      <w:lvlText w:val="%3)"/>
      <w:lvlJc w:val="left"/>
      <w:pPr>
        <w:ind w:left="8280" w:hanging="360"/>
      </w:pPr>
    </w:lvl>
    <w:lvl w:ilvl="3">
      <w:start w:val="1"/>
      <w:numFmt w:val="decimal"/>
      <w:lvlText w:val="(%4)"/>
      <w:lvlJc w:val="left"/>
      <w:pPr>
        <w:ind w:left="8640" w:hanging="360"/>
      </w:pPr>
    </w:lvl>
    <w:lvl w:ilvl="4">
      <w:start w:val="1"/>
      <w:numFmt w:val="lowerLetter"/>
      <w:lvlText w:val="(%5)"/>
      <w:lvlJc w:val="left"/>
      <w:pPr>
        <w:ind w:left="9000" w:hanging="360"/>
      </w:pPr>
    </w:lvl>
    <w:lvl w:ilvl="5">
      <w:start w:val="1"/>
      <w:numFmt w:val="lowerRoman"/>
      <w:lvlText w:val="(%6)"/>
      <w:lvlJc w:val="left"/>
      <w:pPr>
        <w:ind w:left="9360" w:hanging="360"/>
      </w:pPr>
    </w:lvl>
    <w:lvl w:ilvl="6">
      <w:start w:val="1"/>
      <w:numFmt w:val="decimal"/>
      <w:lvlText w:val="%7."/>
      <w:lvlJc w:val="left"/>
      <w:pPr>
        <w:ind w:left="9720" w:hanging="360"/>
      </w:pPr>
    </w:lvl>
    <w:lvl w:ilvl="7">
      <w:start w:val="1"/>
      <w:numFmt w:val="lowerLetter"/>
      <w:lvlText w:val="%8."/>
      <w:lvlJc w:val="left"/>
      <w:pPr>
        <w:ind w:left="10080" w:hanging="360"/>
      </w:pPr>
    </w:lvl>
    <w:lvl w:ilvl="8">
      <w:start w:val="1"/>
      <w:numFmt w:val="lowerRoman"/>
      <w:lvlText w:val="%9."/>
      <w:lvlJc w:val="left"/>
      <w:pPr>
        <w:ind w:left="10440" w:hanging="360"/>
      </w:pPr>
    </w:lvl>
  </w:abstractNum>
  <w:abstractNum w:abstractNumId="20" w15:restartNumberingAfterBreak="0">
    <w:nsid w:val="4B7504D1"/>
    <w:multiLevelType w:val="hybridMultilevel"/>
    <w:tmpl w:val="F9D40568"/>
    <w:lvl w:ilvl="0" w:tplc="714024C4">
      <w:start w:val="1"/>
      <w:numFmt w:val="decimal"/>
      <w:lvlText w:val="%1."/>
      <w:lvlJc w:val="left"/>
      <w:pPr>
        <w:ind w:left="432" w:hanging="432"/>
      </w:pPr>
      <w:rPr>
        <w:rFonts w:ascii="Arial" w:eastAsia="Times New Roman"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DD7E00"/>
    <w:multiLevelType w:val="hybridMultilevel"/>
    <w:tmpl w:val="BA888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D747E"/>
    <w:multiLevelType w:val="hybridMultilevel"/>
    <w:tmpl w:val="5F26A20A"/>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045D87"/>
    <w:multiLevelType w:val="hybridMultilevel"/>
    <w:tmpl w:val="7C34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4A3A76"/>
    <w:multiLevelType w:val="multilevel"/>
    <w:tmpl w:val="F2C28BB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285A54"/>
    <w:multiLevelType w:val="hybridMultilevel"/>
    <w:tmpl w:val="500AE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B415C0"/>
    <w:multiLevelType w:val="hybridMultilevel"/>
    <w:tmpl w:val="132863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D48265C"/>
    <w:multiLevelType w:val="multilevel"/>
    <w:tmpl w:val="76D8B4DA"/>
    <w:lvl w:ilvl="0">
      <w:start w:val="1"/>
      <w:numFmt w:val="bullet"/>
      <w:lvlText w:val=""/>
      <w:lvlJc w:val="left"/>
      <w:pPr>
        <w:tabs>
          <w:tab w:val="num" w:pos="2880"/>
        </w:tabs>
        <w:ind w:left="2880" w:hanging="360"/>
      </w:pPr>
      <w:rPr>
        <w:rFonts w:ascii="Symbol" w:hAnsi="Symbol" w:hint="default"/>
        <w:sz w:val="28"/>
        <w:szCs w:val="28"/>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8" w15:restartNumberingAfterBreak="0">
    <w:nsid w:val="7E097767"/>
    <w:multiLevelType w:val="hybridMultilevel"/>
    <w:tmpl w:val="E4A42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FC615A0"/>
    <w:multiLevelType w:val="hybridMultilevel"/>
    <w:tmpl w:val="9E78D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7"/>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12"/>
  </w:num>
  <w:num w:numId="10">
    <w:abstractNumId w:val="18"/>
  </w:num>
  <w:num w:numId="11">
    <w:abstractNumId w:val="1"/>
  </w:num>
  <w:num w:numId="12">
    <w:abstractNumId w:val="14"/>
  </w:num>
  <w:num w:numId="13">
    <w:abstractNumId w:val="28"/>
  </w:num>
  <w:num w:numId="14">
    <w:abstractNumId w:val="20"/>
  </w:num>
  <w:num w:numId="15">
    <w:abstractNumId w:val="27"/>
  </w:num>
  <w:num w:numId="16">
    <w:abstractNumId w:val="24"/>
  </w:num>
  <w:num w:numId="17">
    <w:abstractNumId w:val="3"/>
  </w:num>
  <w:num w:numId="18">
    <w:abstractNumId w:val="5"/>
  </w:num>
  <w:num w:numId="19">
    <w:abstractNumId w:val="16"/>
  </w:num>
  <w:num w:numId="20">
    <w:abstractNumId w:val="15"/>
  </w:num>
  <w:num w:numId="21">
    <w:abstractNumId w:val="17"/>
  </w:num>
  <w:num w:numId="22">
    <w:abstractNumId w:val="4"/>
  </w:num>
  <w:num w:numId="23">
    <w:abstractNumId w:val="25"/>
  </w:num>
  <w:num w:numId="24">
    <w:abstractNumId w:val="8"/>
  </w:num>
  <w:num w:numId="25">
    <w:abstractNumId w:val="0"/>
  </w:num>
  <w:num w:numId="26">
    <w:abstractNumId w:val="2"/>
  </w:num>
  <w:num w:numId="27">
    <w:abstractNumId w:val="22"/>
  </w:num>
  <w:num w:numId="28">
    <w:abstractNumId w:val="10"/>
  </w:num>
  <w:num w:numId="29">
    <w:abstractNumId w:val="11"/>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3"/>
    <w:rsid w:val="0000225B"/>
    <w:rsid w:val="0001412C"/>
    <w:rsid w:val="00020699"/>
    <w:rsid w:val="00021CBB"/>
    <w:rsid w:val="00022F89"/>
    <w:rsid w:val="000318F9"/>
    <w:rsid w:val="0003311B"/>
    <w:rsid w:val="00042B84"/>
    <w:rsid w:val="000502F2"/>
    <w:rsid w:val="000573A2"/>
    <w:rsid w:val="000636A0"/>
    <w:rsid w:val="00070B20"/>
    <w:rsid w:val="0007103F"/>
    <w:rsid w:val="000713BA"/>
    <w:rsid w:val="00073A29"/>
    <w:rsid w:val="000850BA"/>
    <w:rsid w:val="00087399"/>
    <w:rsid w:val="000A22BE"/>
    <w:rsid w:val="000A7873"/>
    <w:rsid w:val="000B4985"/>
    <w:rsid w:val="000B53A4"/>
    <w:rsid w:val="000C20CC"/>
    <w:rsid w:val="000E0F81"/>
    <w:rsid w:val="00105D91"/>
    <w:rsid w:val="001160E0"/>
    <w:rsid w:val="001207D4"/>
    <w:rsid w:val="0012471E"/>
    <w:rsid w:val="00125BE5"/>
    <w:rsid w:val="0013421E"/>
    <w:rsid w:val="00134438"/>
    <w:rsid w:val="00144A8D"/>
    <w:rsid w:val="00144DA0"/>
    <w:rsid w:val="0015160C"/>
    <w:rsid w:val="00153879"/>
    <w:rsid w:val="00166ED6"/>
    <w:rsid w:val="00167DBE"/>
    <w:rsid w:val="0017257C"/>
    <w:rsid w:val="0017320D"/>
    <w:rsid w:val="001810CA"/>
    <w:rsid w:val="001870AB"/>
    <w:rsid w:val="001A0A90"/>
    <w:rsid w:val="001B0901"/>
    <w:rsid w:val="001C4A3B"/>
    <w:rsid w:val="001C5937"/>
    <w:rsid w:val="001D6A31"/>
    <w:rsid w:val="001F0F6A"/>
    <w:rsid w:val="001F2A7A"/>
    <w:rsid w:val="00203F3C"/>
    <w:rsid w:val="00206524"/>
    <w:rsid w:val="0021257B"/>
    <w:rsid w:val="002126AD"/>
    <w:rsid w:val="00216975"/>
    <w:rsid w:val="00223BCD"/>
    <w:rsid w:val="00226655"/>
    <w:rsid w:val="00230BF0"/>
    <w:rsid w:val="00237356"/>
    <w:rsid w:val="00242D8E"/>
    <w:rsid w:val="002509BE"/>
    <w:rsid w:val="00256B1C"/>
    <w:rsid w:val="00262A02"/>
    <w:rsid w:val="00265AF3"/>
    <w:rsid w:val="00266DDC"/>
    <w:rsid w:val="00272416"/>
    <w:rsid w:val="002933D2"/>
    <w:rsid w:val="00294E71"/>
    <w:rsid w:val="002A3C47"/>
    <w:rsid w:val="002A62CB"/>
    <w:rsid w:val="002D3592"/>
    <w:rsid w:val="002E43F8"/>
    <w:rsid w:val="002F7A32"/>
    <w:rsid w:val="002F7AEF"/>
    <w:rsid w:val="002F7FC4"/>
    <w:rsid w:val="003009E8"/>
    <w:rsid w:val="00330314"/>
    <w:rsid w:val="00337278"/>
    <w:rsid w:val="0034351B"/>
    <w:rsid w:val="00345230"/>
    <w:rsid w:val="003471AE"/>
    <w:rsid w:val="0035022A"/>
    <w:rsid w:val="00361F43"/>
    <w:rsid w:val="00367C7E"/>
    <w:rsid w:val="00386767"/>
    <w:rsid w:val="003877FE"/>
    <w:rsid w:val="00387944"/>
    <w:rsid w:val="00390FD5"/>
    <w:rsid w:val="00394F13"/>
    <w:rsid w:val="003A761A"/>
    <w:rsid w:val="003B177F"/>
    <w:rsid w:val="003C07E5"/>
    <w:rsid w:val="003D74C0"/>
    <w:rsid w:val="003E2438"/>
    <w:rsid w:val="003F274C"/>
    <w:rsid w:val="0040193C"/>
    <w:rsid w:val="004034C8"/>
    <w:rsid w:val="0040429D"/>
    <w:rsid w:val="004210EE"/>
    <w:rsid w:val="00431A20"/>
    <w:rsid w:val="00435BC0"/>
    <w:rsid w:val="00446729"/>
    <w:rsid w:val="00460828"/>
    <w:rsid w:val="0046261A"/>
    <w:rsid w:val="004856D5"/>
    <w:rsid w:val="00495BA3"/>
    <w:rsid w:val="00495EE8"/>
    <w:rsid w:val="004C2AA1"/>
    <w:rsid w:val="004C5360"/>
    <w:rsid w:val="004D57F5"/>
    <w:rsid w:val="004E1B47"/>
    <w:rsid w:val="004F525A"/>
    <w:rsid w:val="005078FA"/>
    <w:rsid w:val="00513B31"/>
    <w:rsid w:val="0051426A"/>
    <w:rsid w:val="00515286"/>
    <w:rsid w:val="0051789F"/>
    <w:rsid w:val="00520BCA"/>
    <w:rsid w:val="0052144D"/>
    <w:rsid w:val="0053038E"/>
    <w:rsid w:val="00547723"/>
    <w:rsid w:val="005511C1"/>
    <w:rsid w:val="00554E28"/>
    <w:rsid w:val="0055769B"/>
    <w:rsid w:val="00560289"/>
    <w:rsid w:val="00594624"/>
    <w:rsid w:val="005D7731"/>
    <w:rsid w:val="005E51B9"/>
    <w:rsid w:val="00602AB0"/>
    <w:rsid w:val="00622157"/>
    <w:rsid w:val="0062256F"/>
    <w:rsid w:val="00625FD0"/>
    <w:rsid w:val="00640E67"/>
    <w:rsid w:val="006425DB"/>
    <w:rsid w:val="0067612D"/>
    <w:rsid w:val="00693413"/>
    <w:rsid w:val="006A6442"/>
    <w:rsid w:val="006B3602"/>
    <w:rsid w:val="006D5FBB"/>
    <w:rsid w:val="006E2D45"/>
    <w:rsid w:val="006E54D0"/>
    <w:rsid w:val="006F1204"/>
    <w:rsid w:val="006F17C6"/>
    <w:rsid w:val="007024C7"/>
    <w:rsid w:val="00705B9E"/>
    <w:rsid w:val="00707B91"/>
    <w:rsid w:val="00711B6F"/>
    <w:rsid w:val="00713543"/>
    <w:rsid w:val="00721BCC"/>
    <w:rsid w:val="00731FCD"/>
    <w:rsid w:val="00740661"/>
    <w:rsid w:val="00740CAE"/>
    <w:rsid w:val="00743B2E"/>
    <w:rsid w:val="007468F8"/>
    <w:rsid w:val="00747CD0"/>
    <w:rsid w:val="00750716"/>
    <w:rsid w:val="0075792B"/>
    <w:rsid w:val="00762A7E"/>
    <w:rsid w:val="00764CBA"/>
    <w:rsid w:val="00770160"/>
    <w:rsid w:val="00783440"/>
    <w:rsid w:val="007858C1"/>
    <w:rsid w:val="007A0970"/>
    <w:rsid w:val="007A1D1A"/>
    <w:rsid w:val="007A2508"/>
    <w:rsid w:val="007A351B"/>
    <w:rsid w:val="007C66C4"/>
    <w:rsid w:val="007E4375"/>
    <w:rsid w:val="007F2B63"/>
    <w:rsid w:val="008110EF"/>
    <w:rsid w:val="00816B1E"/>
    <w:rsid w:val="008335B1"/>
    <w:rsid w:val="00842D0B"/>
    <w:rsid w:val="008461F2"/>
    <w:rsid w:val="00852A82"/>
    <w:rsid w:val="008717E2"/>
    <w:rsid w:val="00873EB7"/>
    <w:rsid w:val="00881A3A"/>
    <w:rsid w:val="00885864"/>
    <w:rsid w:val="008A02A6"/>
    <w:rsid w:val="008A2526"/>
    <w:rsid w:val="008A66A7"/>
    <w:rsid w:val="008A7AFB"/>
    <w:rsid w:val="008B3CD9"/>
    <w:rsid w:val="008B7324"/>
    <w:rsid w:val="008D20ED"/>
    <w:rsid w:val="008F04F9"/>
    <w:rsid w:val="008F1194"/>
    <w:rsid w:val="008F1408"/>
    <w:rsid w:val="008F532C"/>
    <w:rsid w:val="0091222E"/>
    <w:rsid w:val="00920A6E"/>
    <w:rsid w:val="00921692"/>
    <w:rsid w:val="0094056E"/>
    <w:rsid w:val="00943D8E"/>
    <w:rsid w:val="00945009"/>
    <w:rsid w:val="0095611E"/>
    <w:rsid w:val="0096464A"/>
    <w:rsid w:val="00971D73"/>
    <w:rsid w:val="00972297"/>
    <w:rsid w:val="00973ECA"/>
    <w:rsid w:val="009921C0"/>
    <w:rsid w:val="009B22B1"/>
    <w:rsid w:val="009B37ED"/>
    <w:rsid w:val="009C289B"/>
    <w:rsid w:val="009C296E"/>
    <w:rsid w:val="009C6737"/>
    <w:rsid w:val="009C6BEC"/>
    <w:rsid w:val="009E3A77"/>
    <w:rsid w:val="00A01502"/>
    <w:rsid w:val="00A0202C"/>
    <w:rsid w:val="00A11E4D"/>
    <w:rsid w:val="00A1695D"/>
    <w:rsid w:val="00A53537"/>
    <w:rsid w:val="00A669FE"/>
    <w:rsid w:val="00A8197C"/>
    <w:rsid w:val="00A874E7"/>
    <w:rsid w:val="00AA6D16"/>
    <w:rsid w:val="00AB4138"/>
    <w:rsid w:val="00AC6D53"/>
    <w:rsid w:val="00AD130B"/>
    <w:rsid w:val="00B05740"/>
    <w:rsid w:val="00B26602"/>
    <w:rsid w:val="00B63582"/>
    <w:rsid w:val="00B66A05"/>
    <w:rsid w:val="00B73B57"/>
    <w:rsid w:val="00B85A6F"/>
    <w:rsid w:val="00B93E51"/>
    <w:rsid w:val="00BA03CF"/>
    <w:rsid w:val="00BC17B9"/>
    <w:rsid w:val="00BC2B2C"/>
    <w:rsid w:val="00BD70ED"/>
    <w:rsid w:val="00BE20FE"/>
    <w:rsid w:val="00BE3296"/>
    <w:rsid w:val="00BE53C4"/>
    <w:rsid w:val="00BF6340"/>
    <w:rsid w:val="00C04803"/>
    <w:rsid w:val="00C172CF"/>
    <w:rsid w:val="00C20379"/>
    <w:rsid w:val="00C23F7F"/>
    <w:rsid w:val="00C312C7"/>
    <w:rsid w:val="00C42AC0"/>
    <w:rsid w:val="00C473C3"/>
    <w:rsid w:val="00C475E9"/>
    <w:rsid w:val="00C60D87"/>
    <w:rsid w:val="00C72DED"/>
    <w:rsid w:val="00C82D72"/>
    <w:rsid w:val="00C915E8"/>
    <w:rsid w:val="00C928D4"/>
    <w:rsid w:val="00CB7765"/>
    <w:rsid w:val="00CC15BC"/>
    <w:rsid w:val="00CC3647"/>
    <w:rsid w:val="00CF4B2E"/>
    <w:rsid w:val="00D00DF0"/>
    <w:rsid w:val="00D0197F"/>
    <w:rsid w:val="00D0265A"/>
    <w:rsid w:val="00D148A8"/>
    <w:rsid w:val="00D1663C"/>
    <w:rsid w:val="00D17EC1"/>
    <w:rsid w:val="00D20495"/>
    <w:rsid w:val="00D36D75"/>
    <w:rsid w:val="00D41155"/>
    <w:rsid w:val="00D4706B"/>
    <w:rsid w:val="00D47838"/>
    <w:rsid w:val="00D50F36"/>
    <w:rsid w:val="00D57FAC"/>
    <w:rsid w:val="00D63D5C"/>
    <w:rsid w:val="00D67B28"/>
    <w:rsid w:val="00D84017"/>
    <w:rsid w:val="00DA04A6"/>
    <w:rsid w:val="00DA427A"/>
    <w:rsid w:val="00DC0811"/>
    <w:rsid w:val="00DD4191"/>
    <w:rsid w:val="00DD5BC8"/>
    <w:rsid w:val="00DE4BCE"/>
    <w:rsid w:val="00DF07BA"/>
    <w:rsid w:val="00E25573"/>
    <w:rsid w:val="00E3023A"/>
    <w:rsid w:val="00E30F32"/>
    <w:rsid w:val="00E41163"/>
    <w:rsid w:val="00E54C46"/>
    <w:rsid w:val="00E602FB"/>
    <w:rsid w:val="00E72C93"/>
    <w:rsid w:val="00E754FD"/>
    <w:rsid w:val="00E7600C"/>
    <w:rsid w:val="00EA528B"/>
    <w:rsid w:val="00EA60E8"/>
    <w:rsid w:val="00EB5EC5"/>
    <w:rsid w:val="00EE2274"/>
    <w:rsid w:val="00EE6DA8"/>
    <w:rsid w:val="00EF4D64"/>
    <w:rsid w:val="00F01B2A"/>
    <w:rsid w:val="00F3262D"/>
    <w:rsid w:val="00F676B4"/>
    <w:rsid w:val="00F762C7"/>
    <w:rsid w:val="00F81DA1"/>
    <w:rsid w:val="00F82828"/>
    <w:rsid w:val="00F900C3"/>
    <w:rsid w:val="00FA0644"/>
    <w:rsid w:val="00FA6B64"/>
    <w:rsid w:val="00FB6FF4"/>
    <w:rsid w:val="00FD0C79"/>
    <w:rsid w:val="00FD1975"/>
    <w:rsid w:val="00FD4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C76DA5"/>
  <w15:chartTrackingRefBased/>
  <w15:docId w15:val="{BFE1B34E-F44C-48B4-B912-A28907EF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F4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361F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F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F43"/>
    <w:pPr>
      <w:widowControl/>
      <w:jc w:val="center"/>
    </w:pPr>
    <w:rPr>
      <w:rFonts w:ascii="Tahoma" w:hAnsi="Tahoma"/>
      <w:b/>
      <w:sz w:val="24"/>
    </w:rPr>
  </w:style>
  <w:style w:type="character" w:customStyle="1" w:styleId="TitleChar">
    <w:name w:val="Title Char"/>
    <w:basedOn w:val="DefaultParagraphFont"/>
    <w:link w:val="Title"/>
    <w:rsid w:val="00361F43"/>
    <w:rPr>
      <w:rFonts w:ascii="Tahoma" w:eastAsia="Times New Roman" w:hAnsi="Tahoma" w:cs="Times New Roman"/>
      <w:b/>
      <w:sz w:val="24"/>
      <w:szCs w:val="20"/>
      <w:lang w:val="en-US" w:eastAsia="en-CA"/>
    </w:rPr>
  </w:style>
  <w:style w:type="paragraph" w:styleId="ListParagraph">
    <w:name w:val="List Paragraph"/>
    <w:basedOn w:val="Normal"/>
    <w:uiPriority w:val="34"/>
    <w:qFormat/>
    <w:rsid w:val="00361F43"/>
    <w:pPr>
      <w:widowControl/>
      <w:overflowPunct/>
      <w:autoSpaceDE/>
      <w:autoSpaceDN/>
      <w:adjustRightInd/>
      <w:ind w:left="720"/>
    </w:pPr>
    <w:rPr>
      <w:rFonts w:ascii="Calibri" w:hAnsi="Calibri"/>
      <w:sz w:val="22"/>
      <w:szCs w:val="22"/>
      <w:lang w:eastAsia="en-US"/>
    </w:rPr>
  </w:style>
  <w:style w:type="character" w:customStyle="1" w:styleId="Heading1Char">
    <w:name w:val="Heading 1 Char"/>
    <w:basedOn w:val="DefaultParagraphFont"/>
    <w:link w:val="Heading1"/>
    <w:uiPriority w:val="9"/>
    <w:rsid w:val="00361F43"/>
    <w:rPr>
      <w:rFonts w:asciiTheme="majorHAnsi" w:eastAsiaTheme="majorEastAsia" w:hAnsiTheme="majorHAnsi" w:cstheme="majorBidi"/>
      <w:color w:val="2E74B5" w:themeColor="accent1" w:themeShade="BF"/>
      <w:sz w:val="32"/>
      <w:szCs w:val="32"/>
      <w:lang w:val="en-US" w:eastAsia="en-CA"/>
    </w:rPr>
  </w:style>
  <w:style w:type="character" w:customStyle="1" w:styleId="Heading2Char">
    <w:name w:val="Heading 2 Char"/>
    <w:basedOn w:val="DefaultParagraphFont"/>
    <w:link w:val="Heading2"/>
    <w:uiPriority w:val="9"/>
    <w:rsid w:val="00361F43"/>
    <w:rPr>
      <w:rFonts w:asciiTheme="majorHAnsi" w:eastAsiaTheme="majorEastAsia" w:hAnsiTheme="majorHAnsi" w:cstheme="majorBidi"/>
      <w:color w:val="2E74B5" w:themeColor="accent1" w:themeShade="BF"/>
      <w:sz w:val="26"/>
      <w:szCs w:val="26"/>
      <w:lang w:val="en-US" w:eastAsia="en-CA"/>
    </w:rPr>
  </w:style>
  <w:style w:type="paragraph" w:styleId="IntenseQuote">
    <w:name w:val="Intense Quote"/>
    <w:basedOn w:val="Normal"/>
    <w:next w:val="Normal"/>
    <w:link w:val="IntenseQuoteChar"/>
    <w:uiPriority w:val="30"/>
    <w:qFormat/>
    <w:rsid w:val="00361F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1F43"/>
    <w:rPr>
      <w:rFonts w:ascii="Times New Roman" w:eastAsia="Times New Roman" w:hAnsi="Times New Roman" w:cs="Times New Roman"/>
      <w:i/>
      <w:iCs/>
      <w:color w:val="5B9BD5" w:themeColor="accent1"/>
      <w:sz w:val="20"/>
      <w:szCs w:val="20"/>
      <w:lang w:val="en-US" w:eastAsia="en-CA"/>
    </w:rPr>
  </w:style>
  <w:style w:type="paragraph" w:styleId="BalloonText">
    <w:name w:val="Balloon Text"/>
    <w:basedOn w:val="Normal"/>
    <w:link w:val="BalloonTextChar"/>
    <w:uiPriority w:val="99"/>
    <w:semiHidden/>
    <w:unhideWhenUsed/>
    <w:rsid w:val="00757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2B"/>
    <w:rPr>
      <w:rFonts w:ascii="Segoe UI" w:eastAsia="Times New Roman" w:hAnsi="Segoe UI" w:cs="Segoe UI"/>
      <w:sz w:val="18"/>
      <w:szCs w:val="18"/>
      <w:lang w:val="en-US" w:eastAsia="en-CA"/>
    </w:rPr>
  </w:style>
  <w:style w:type="paragraph" w:styleId="Header">
    <w:name w:val="header"/>
    <w:basedOn w:val="Normal"/>
    <w:link w:val="HeaderChar"/>
    <w:uiPriority w:val="99"/>
    <w:unhideWhenUsed/>
    <w:rsid w:val="00105D91"/>
    <w:pPr>
      <w:tabs>
        <w:tab w:val="center" w:pos="4680"/>
        <w:tab w:val="right" w:pos="9360"/>
      </w:tabs>
    </w:pPr>
  </w:style>
  <w:style w:type="character" w:customStyle="1" w:styleId="HeaderChar">
    <w:name w:val="Header Char"/>
    <w:basedOn w:val="DefaultParagraphFont"/>
    <w:link w:val="Header"/>
    <w:uiPriority w:val="99"/>
    <w:rsid w:val="00105D91"/>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105D91"/>
    <w:pPr>
      <w:tabs>
        <w:tab w:val="center" w:pos="4680"/>
        <w:tab w:val="right" w:pos="9360"/>
      </w:tabs>
    </w:pPr>
  </w:style>
  <w:style w:type="character" w:customStyle="1" w:styleId="FooterChar">
    <w:name w:val="Footer Char"/>
    <w:basedOn w:val="DefaultParagraphFont"/>
    <w:link w:val="Footer"/>
    <w:uiPriority w:val="99"/>
    <w:rsid w:val="00105D91"/>
    <w:rPr>
      <w:rFonts w:ascii="Times New Roman" w:eastAsia="Times New Roman" w:hAnsi="Times New Roman" w:cs="Times New Roman"/>
      <w:sz w:val="20"/>
      <w:szCs w:val="20"/>
      <w:lang w:val="en-US" w:eastAsia="en-CA"/>
    </w:r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cs="Times New Roman"/>
      <w:b/>
      <w:bCs/>
      <w:sz w:val="20"/>
      <w:szCs w:val="20"/>
      <w:lang w:val="en-US" w:eastAsia="en-CA"/>
    </w:rPr>
  </w:style>
  <w:style w:type="character" w:styleId="Hyperlink">
    <w:name w:val="Hyperlink"/>
    <w:basedOn w:val="DefaultParagraphFont"/>
    <w:uiPriority w:val="99"/>
    <w:unhideWhenUsed/>
    <w:rsid w:val="00B05740"/>
    <w:rPr>
      <w:color w:val="0563C1" w:themeColor="hyperlink"/>
      <w:u w:val="single"/>
    </w:rPr>
  </w:style>
  <w:style w:type="table" w:styleId="TableGrid">
    <w:name w:val="Table Grid"/>
    <w:basedOn w:val="TableNormal"/>
    <w:uiPriority w:val="39"/>
    <w:rsid w:val="0087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0C"/>
    <w:pPr>
      <w:widowControl/>
      <w:overflowPunct/>
      <w:autoSpaceDE/>
      <w:autoSpaceDN/>
      <w:adjustRightInd/>
      <w:spacing w:before="100" w:beforeAutospacing="1" w:after="100" w:afterAutospacing="1"/>
    </w:pPr>
    <w:rPr>
      <w:sz w:val="24"/>
      <w:szCs w:val="24"/>
      <w:lang w:eastAsia="en-US"/>
    </w:rPr>
  </w:style>
  <w:style w:type="paragraph" w:styleId="NoSpacing">
    <w:name w:val="No Spacing"/>
    <w:uiPriority w:val="1"/>
    <w:qFormat/>
    <w:rsid w:val="00C312C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3900">
      <w:bodyDiv w:val="1"/>
      <w:marLeft w:val="0"/>
      <w:marRight w:val="0"/>
      <w:marTop w:val="0"/>
      <w:marBottom w:val="0"/>
      <w:divBdr>
        <w:top w:val="none" w:sz="0" w:space="0" w:color="auto"/>
        <w:left w:val="none" w:sz="0" w:space="0" w:color="auto"/>
        <w:bottom w:val="none" w:sz="0" w:space="0" w:color="auto"/>
        <w:right w:val="none" w:sz="0" w:space="0" w:color="auto"/>
      </w:divBdr>
    </w:div>
    <w:div w:id="837037037">
      <w:bodyDiv w:val="1"/>
      <w:marLeft w:val="0"/>
      <w:marRight w:val="0"/>
      <w:marTop w:val="0"/>
      <w:marBottom w:val="0"/>
      <w:divBdr>
        <w:top w:val="none" w:sz="0" w:space="0" w:color="auto"/>
        <w:left w:val="none" w:sz="0" w:space="0" w:color="auto"/>
        <w:bottom w:val="none" w:sz="0" w:space="0" w:color="auto"/>
        <w:right w:val="none" w:sz="0" w:space="0" w:color="auto"/>
      </w:divBdr>
    </w:div>
    <w:div w:id="1584876096">
      <w:bodyDiv w:val="1"/>
      <w:marLeft w:val="0"/>
      <w:marRight w:val="0"/>
      <w:marTop w:val="0"/>
      <w:marBottom w:val="0"/>
      <w:divBdr>
        <w:top w:val="none" w:sz="0" w:space="0" w:color="auto"/>
        <w:left w:val="none" w:sz="0" w:space="0" w:color="auto"/>
        <w:bottom w:val="none" w:sz="0" w:space="0" w:color="auto"/>
        <w:right w:val="none" w:sz="0" w:space="0" w:color="auto"/>
      </w:divBdr>
    </w:div>
    <w:div w:id="1612131639">
      <w:bodyDiv w:val="1"/>
      <w:marLeft w:val="0"/>
      <w:marRight w:val="0"/>
      <w:marTop w:val="0"/>
      <w:marBottom w:val="0"/>
      <w:divBdr>
        <w:top w:val="none" w:sz="0" w:space="0" w:color="auto"/>
        <w:left w:val="none" w:sz="0" w:space="0" w:color="auto"/>
        <w:bottom w:val="none" w:sz="0" w:space="0" w:color="auto"/>
        <w:right w:val="none" w:sz="0" w:space="0" w:color="auto"/>
      </w:divBdr>
    </w:div>
    <w:div w:id="1632131327">
      <w:bodyDiv w:val="1"/>
      <w:marLeft w:val="0"/>
      <w:marRight w:val="0"/>
      <w:marTop w:val="0"/>
      <w:marBottom w:val="0"/>
      <w:divBdr>
        <w:top w:val="none" w:sz="0" w:space="0" w:color="auto"/>
        <w:left w:val="none" w:sz="0" w:space="0" w:color="auto"/>
        <w:bottom w:val="none" w:sz="0" w:space="0" w:color="auto"/>
        <w:right w:val="none" w:sz="0" w:space="0" w:color="auto"/>
      </w:divBdr>
    </w:div>
    <w:div w:id="1905145016">
      <w:bodyDiv w:val="1"/>
      <w:marLeft w:val="0"/>
      <w:marRight w:val="0"/>
      <w:marTop w:val="0"/>
      <w:marBottom w:val="0"/>
      <w:divBdr>
        <w:top w:val="none" w:sz="0" w:space="0" w:color="auto"/>
        <w:left w:val="none" w:sz="0" w:space="0" w:color="auto"/>
        <w:bottom w:val="none" w:sz="0" w:space="0" w:color="auto"/>
        <w:right w:val="none" w:sz="0" w:space="0" w:color="auto"/>
      </w:divBdr>
    </w:div>
    <w:div w:id="21165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ADA4-3D74-486A-8E25-48935ADB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Willis</dc:creator>
  <cp:keywords/>
  <dc:description/>
  <cp:lastModifiedBy>Brittany Burley</cp:lastModifiedBy>
  <cp:revision>6</cp:revision>
  <cp:lastPrinted>2023-06-22T18:27:00Z</cp:lastPrinted>
  <dcterms:created xsi:type="dcterms:W3CDTF">2023-06-22T19:03:00Z</dcterms:created>
  <dcterms:modified xsi:type="dcterms:W3CDTF">2023-06-22T19:53:00Z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-368844556</vt:i4>
  </property>
</Properties>
</file>